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BD3" w:rsidRPr="002A0BD3" w:rsidRDefault="002A0BD3" w:rsidP="002A0BD3">
      <w:pPr>
        <w:widowControl w:val="0"/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2A0BD3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Mẫu số </w:t>
      </w:r>
      <w:r w:rsidRPr="002A0BD3">
        <w:rPr>
          <w:rFonts w:ascii="Arial" w:eastAsia="Times New Roman" w:hAnsi="Arial" w:cs="Arial"/>
          <w:b/>
          <w:bCs/>
          <w:color w:val="000000"/>
          <w:sz w:val="20"/>
          <w:szCs w:val="20"/>
        </w:rPr>
        <w:t>15</w:t>
      </w:r>
    </w:p>
    <w:p w:rsidR="002A0BD3" w:rsidRPr="002A0BD3" w:rsidRDefault="002A0BD3" w:rsidP="002A0BD3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510"/>
        <w:gridCol w:w="5490"/>
      </w:tblGrid>
      <w:tr w:rsidR="002A0BD3" w:rsidRPr="002A0BD3" w:rsidTr="00386340">
        <w:tc>
          <w:tcPr>
            <w:tcW w:w="3510" w:type="dxa"/>
            <w:shd w:val="clear" w:color="auto" w:fill="auto"/>
          </w:tcPr>
          <w:p w:rsidR="002A0BD3" w:rsidRPr="002A0BD3" w:rsidRDefault="002A0BD3" w:rsidP="002A0BD3">
            <w:pPr>
              <w:keepNext/>
              <w:keepLines/>
              <w:widowControl w:val="0"/>
              <w:tabs>
                <w:tab w:val="left" w:leader="underscore" w:pos="1269"/>
              </w:tabs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</w:pPr>
            <w:r w:rsidRPr="002A0BD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TÊN CƠ SỞ</w:t>
            </w:r>
          </w:p>
          <w:p w:rsidR="002A0BD3" w:rsidRPr="002A0BD3" w:rsidRDefault="002A0BD3" w:rsidP="002A0BD3">
            <w:pPr>
              <w:keepNext/>
              <w:keepLines/>
              <w:widowControl w:val="0"/>
              <w:tabs>
                <w:tab w:val="left" w:leader="underscore" w:pos="1269"/>
              </w:tabs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vi-VN"/>
              </w:rPr>
            </w:pPr>
            <w:r w:rsidRPr="002A0BD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vi-VN"/>
              </w:rPr>
              <w:t>_______</w:t>
            </w:r>
          </w:p>
          <w:p w:rsidR="002A0BD3" w:rsidRPr="002A0BD3" w:rsidRDefault="002A0BD3" w:rsidP="002A0BD3">
            <w:pPr>
              <w:keepNext/>
              <w:keepLines/>
              <w:widowControl w:val="0"/>
              <w:tabs>
                <w:tab w:val="left" w:leader="underscore" w:pos="1269"/>
              </w:tabs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vi-VN"/>
              </w:rPr>
            </w:pPr>
            <w:r w:rsidRPr="002A0BD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vi-VN" w:eastAsia="vi-VN"/>
              </w:rPr>
              <w:t xml:space="preserve">Số: </w:t>
            </w:r>
            <w:r w:rsidRPr="002A0BD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vi-VN"/>
              </w:rPr>
              <w:t>….</w:t>
            </w:r>
          </w:p>
        </w:tc>
        <w:tc>
          <w:tcPr>
            <w:tcW w:w="5490" w:type="dxa"/>
            <w:shd w:val="clear" w:color="auto" w:fill="auto"/>
          </w:tcPr>
          <w:p w:rsidR="002A0BD3" w:rsidRPr="002A0BD3" w:rsidRDefault="002A0BD3" w:rsidP="002A0BD3">
            <w:pPr>
              <w:keepNext/>
              <w:keepLines/>
              <w:widowControl w:val="0"/>
              <w:tabs>
                <w:tab w:val="left" w:leader="underscore" w:pos="1269"/>
              </w:tabs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BD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 xml:space="preserve">CỘNG HOÀ XÃ HỘI CHỦ NGHĨA VIỆT </w:t>
            </w:r>
            <w:r w:rsidRPr="002A0BD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NAM </w:t>
            </w:r>
            <w:r w:rsidRPr="002A0BD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ab/>
            </w:r>
            <w:r w:rsidRPr="002A0BD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2A0BD3" w:rsidRPr="002A0BD3" w:rsidRDefault="002A0BD3" w:rsidP="002A0BD3">
            <w:pPr>
              <w:keepNext/>
              <w:keepLines/>
              <w:widowControl w:val="0"/>
              <w:tabs>
                <w:tab w:val="left" w:leader="underscore" w:pos="1269"/>
              </w:tabs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</w:pPr>
            <w:r w:rsidRPr="002A0BD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 xml:space="preserve">Độc lập </w:t>
            </w:r>
            <w:r w:rsidRPr="002A0BD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- </w:t>
            </w:r>
            <w:r w:rsidRPr="002A0BD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 xml:space="preserve">Tự </w:t>
            </w:r>
            <w:r w:rsidRPr="002A0BD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do - </w:t>
            </w:r>
            <w:r w:rsidRPr="002A0BD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Hạnh phúc</w:t>
            </w:r>
          </w:p>
          <w:p w:rsidR="002A0BD3" w:rsidRPr="002A0BD3" w:rsidRDefault="002A0BD3" w:rsidP="002A0BD3">
            <w:pPr>
              <w:keepNext/>
              <w:keepLines/>
              <w:widowControl w:val="0"/>
              <w:tabs>
                <w:tab w:val="left" w:leader="underscore" w:pos="1269"/>
              </w:tabs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vi-VN"/>
              </w:rPr>
            </w:pPr>
            <w:r w:rsidRPr="002A0BD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vi-VN"/>
              </w:rPr>
              <w:t>________________________</w:t>
            </w:r>
          </w:p>
          <w:p w:rsidR="002A0BD3" w:rsidRPr="002A0BD3" w:rsidRDefault="002A0BD3" w:rsidP="002A0BD3">
            <w:pPr>
              <w:keepNext/>
              <w:keepLines/>
              <w:widowControl w:val="0"/>
              <w:tabs>
                <w:tab w:val="left" w:leader="underscore" w:pos="1269"/>
              </w:tabs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vi-VN"/>
              </w:rPr>
            </w:pPr>
            <w:r w:rsidRPr="002A0BD3"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vi-VN"/>
              </w:rPr>
              <w:t>…</w:t>
            </w:r>
            <w:r w:rsidRPr="002A0BD3"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vertAlign w:val="superscript"/>
                <w:lang w:val="vi-VN" w:eastAsia="vi-VN"/>
              </w:rPr>
              <w:t>1</w:t>
            </w:r>
            <w:r w:rsidRPr="002A0BD3"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val="vi-VN" w:eastAsia="vi-VN"/>
              </w:rPr>
              <w:t>....,ngày....tháng....năm 20...</w:t>
            </w:r>
          </w:p>
        </w:tc>
      </w:tr>
    </w:tbl>
    <w:p w:rsidR="002A0BD3" w:rsidRPr="002A0BD3" w:rsidRDefault="002A0BD3" w:rsidP="002A0BD3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</w:p>
    <w:p w:rsidR="002A0BD3" w:rsidRPr="002A0BD3" w:rsidRDefault="002A0BD3" w:rsidP="002A0BD3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</w:p>
    <w:p w:rsidR="002A0BD3" w:rsidRPr="002A0BD3" w:rsidRDefault="002A0BD3" w:rsidP="002A0BD3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2A0BD3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VĂN BẢN CÔNG BỐ</w:t>
      </w:r>
    </w:p>
    <w:p w:rsidR="002A0BD3" w:rsidRPr="002A0BD3" w:rsidRDefault="002A0BD3" w:rsidP="002A0BD3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  <w:r w:rsidRPr="002A0BD3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Đối với nguyên liệu sản xuất trang thiết bị y tế, chất ngoại kiểm</w:t>
      </w:r>
      <w:r w:rsidRPr="002A0BD3">
        <w:rPr>
          <w:rFonts w:ascii="Arial" w:eastAsia="Times New Roman" w:hAnsi="Arial" w:cs="Arial"/>
          <w:b/>
          <w:bCs/>
          <w:color w:val="000000"/>
          <w:sz w:val="20"/>
          <w:szCs w:val="20"/>
          <w:lang w:eastAsia="vi-VN"/>
        </w:rPr>
        <w:t xml:space="preserve"> </w:t>
      </w:r>
      <w:r w:rsidRPr="002A0BD3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chứa chất ma túy và tiền chất</w:t>
      </w:r>
    </w:p>
    <w:p w:rsidR="002A0BD3" w:rsidRPr="002A0BD3" w:rsidRDefault="002A0BD3" w:rsidP="002A0BD3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2A0BD3">
        <w:rPr>
          <w:rFonts w:ascii="Arial" w:eastAsia="Times New Roman" w:hAnsi="Arial" w:cs="Arial"/>
          <w:bCs/>
          <w:color w:val="000000"/>
          <w:sz w:val="20"/>
          <w:szCs w:val="20"/>
          <w:lang w:eastAsia="vi-VN"/>
        </w:rPr>
        <w:t>________</w:t>
      </w:r>
    </w:p>
    <w:p w:rsidR="002A0BD3" w:rsidRPr="002A0BD3" w:rsidRDefault="002A0BD3" w:rsidP="002A0BD3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Kính gửi: Bộ Y tế</w:t>
      </w:r>
    </w:p>
    <w:p w:rsidR="002A0BD3" w:rsidRPr="002A0BD3" w:rsidRDefault="002A0BD3" w:rsidP="002A0BD3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p w:rsidR="002A0BD3" w:rsidRPr="002A0BD3" w:rsidRDefault="002A0BD3" w:rsidP="002A0BD3">
      <w:pPr>
        <w:widowControl w:val="0"/>
        <w:tabs>
          <w:tab w:val="left" w:leader="dot" w:pos="880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1. Tên cơ sở công bố: </w:t>
      </w: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2A0BD3" w:rsidRPr="002A0BD3" w:rsidRDefault="002A0BD3" w:rsidP="002A0BD3">
      <w:pPr>
        <w:widowControl w:val="0"/>
        <w:tabs>
          <w:tab w:val="left" w:leader="dot" w:pos="880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Mã số thuế: </w:t>
      </w: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2A0BD3" w:rsidRPr="002A0BD3" w:rsidRDefault="002A0BD3" w:rsidP="002A0BD3">
      <w:pPr>
        <w:widowControl w:val="0"/>
        <w:tabs>
          <w:tab w:val="right" w:leader="dot" w:pos="2275"/>
          <w:tab w:val="left" w:leader="dot" w:pos="880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Địa chỉ:</w:t>
      </w: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  <w:r w:rsidRPr="002A0BD3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vi-VN"/>
        </w:rPr>
        <w:t>2</w:t>
      </w: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2A0BD3" w:rsidRPr="002A0BD3" w:rsidRDefault="002A0BD3" w:rsidP="002A0BD3">
      <w:pPr>
        <w:widowControl w:val="0"/>
        <w:tabs>
          <w:tab w:val="left" w:leader="dot" w:pos="880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Văn phòng giao dịch (nếu có): </w:t>
      </w: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2A0BD3" w:rsidRPr="002A0BD3" w:rsidRDefault="002A0BD3" w:rsidP="002A0BD3">
      <w:pPr>
        <w:widowControl w:val="0"/>
        <w:tabs>
          <w:tab w:val="left" w:pos="411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2A0BD3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2. </w:t>
      </w: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Người đại diện hợp pháp của cơ sở:</w:t>
      </w:r>
    </w:p>
    <w:p w:rsidR="002A0BD3" w:rsidRPr="002A0BD3" w:rsidRDefault="002A0BD3" w:rsidP="002A0BD3">
      <w:pPr>
        <w:widowControl w:val="0"/>
        <w:tabs>
          <w:tab w:val="left" w:leader="dot" w:pos="880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Họ và tên: </w:t>
      </w: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2A0BD3" w:rsidRPr="002A0BD3" w:rsidRDefault="002A0BD3" w:rsidP="002A0BD3">
      <w:pPr>
        <w:widowControl w:val="0"/>
        <w:tabs>
          <w:tab w:val="left" w:leader="dot" w:pos="4286"/>
          <w:tab w:val="left" w:leader="dot" w:pos="6326"/>
          <w:tab w:val="left" w:leader="dot" w:pos="880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Số CMND/Định danh/Hộ chiếu:</w:t>
      </w: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 xml:space="preserve">ngày cấp: </w:t>
      </w: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 xml:space="preserve">nơi cấp: </w:t>
      </w: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2A0BD3" w:rsidRPr="002A0BD3" w:rsidRDefault="002A0BD3" w:rsidP="002A0BD3">
      <w:pPr>
        <w:widowControl w:val="0"/>
        <w:tabs>
          <w:tab w:val="left" w:leader="dot" w:pos="4532"/>
          <w:tab w:val="left" w:leader="dot" w:pos="880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Điện thoại cố định: </w:t>
      </w: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 xml:space="preserve">Điện thoại di động: </w:t>
      </w: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2A0BD3" w:rsidRPr="002A0BD3" w:rsidRDefault="002A0BD3" w:rsidP="002A0BD3">
      <w:pPr>
        <w:widowControl w:val="0"/>
        <w:tabs>
          <w:tab w:val="left" w:pos="411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2A0BD3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3. </w:t>
      </w: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Thông tin về nguyên liệu sản xuất trang thiết bị y tế, chất ngoại kiểm chứa chất ma túy và tiền chất:</w:t>
      </w:r>
    </w:p>
    <w:p w:rsidR="002A0BD3" w:rsidRPr="002A0BD3" w:rsidRDefault="002A0BD3" w:rsidP="002A0BD3">
      <w:pPr>
        <w:widowControl w:val="0"/>
        <w:tabs>
          <w:tab w:val="left" w:leader="dot" w:pos="8693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Tên sản phẩm:</w:t>
      </w: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2A0BD3" w:rsidRPr="002A0BD3" w:rsidRDefault="002A0BD3" w:rsidP="002A0BD3">
      <w:pPr>
        <w:widowControl w:val="0"/>
        <w:tabs>
          <w:tab w:val="left" w:leader="dot" w:pos="8693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Chủng loại: </w:t>
      </w: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2A0BD3" w:rsidRPr="002A0BD3" w:rsidRDefault="002A0BD3" w:rsidP="002A0BD3">
      <w:pPr>
        <w:widowControl w:val="0"/>
        <w:tabs>
          <w:tab w:val="left" w:leader="dot" w:pos="8693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Mã sản phẩm </w:t>
      </w:r>
      <w:r w:rsidRPr="002A0BD3">
        <w:rPr>
          <w:rFonts w:ascii="Arial" w:eastAsia="Times New Roman" w:hAnsi="Arial" w:cs="Arial"/>
          <w:i/>
          <w:iCs/>
          <w:color w:val="000000"/>
          <w:sz w:val="20"/>
          <w:szCs w:val="20"/>
          <w:lang w:val="vi-VN" w:eastAsia="vi-VN"/>
        </w:rPr>
        <w:t>(nếu có)</w:t>
      </w: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: </w:t>
      </w: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2A0BD3" w:rsidRPr="002A0BD3" w:rsidRDefault="002A0BD3" w:rsidP="002A0BD3">
      <w:pPr>
        <w:widowControl w:val="0"/>
        <w:tabs>
          <w:tab w:val="left" w:leader="dot" w:pos="8693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Quy cách đóng gói </w:t>
      </w:r>
      <w:r w:rsidRPr="002A0BD3">
        <w:rPr>
          <w:rFonts w:ascii="Arial" w:eastAsia="Times New Roman" w:hAnsi="Arial" w:cs="Arial"/>
          <w:i/>
          <w:iCs/>
          <w:color w:val="000000"/>
          <w:sz w:val="20"/>
          <w:szCs w:val="20"/>
          <w:lang w:val="vi-VN" w:eastAsia="vi-VN"/>
        </w:rPr>
        <w:t>(nếu có)</w:t>
      </w: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: </w:t>
      </w: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2A0BD3" w:rsidRPr="002A0BD3" w:rsidRDefault="002A0BD3" w:rsidP="002A0BD3">
      <w:pPr>
        <w:widowControl w:val="0"/>
        <w:tabs>
          <w:tab w:val="left" w:leader="dot" w:pos="8693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Mục đích sử dụng: </w:t>
      </w: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2A0BD3" w:rsidRPr="002A0BD3" w:rsidRDefault="002A0BD3" w:rsidP="002A0BD3">
      <w:pPr>
        <w:widowControl w:val="0"/>
        <w:tabs>
          <w:tab w:val="left" w:leader="dot" w:pos="8693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Tiêu chuẩn áp dụng: </w:t>
      </w: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2A0BD3" w:rsidRPr="002A0BD3" w:rsidRDefault="002A0BD3" w:rsidP="002A0BD3">
      <w:pPr>
        <w:widowControl w:val="0"/>
        <w:tabs>
          <w:tab w:val="left" w:leader="dot" w:pos="8693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Tên cơ sở sản xuất: </w:t>
      </w: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2A0BD3" w:rsidRPr="002A0BD3" w:rsidRDefault="002A0BD3" w:rsidP="002A0BD3">
      <w:pPr>
        <w:widowControl w:val="0"/>
        <w:tabs>
          <w:tab w:val="left" w:leader="dot" w:pos="8693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Địa chỉ cơ sở sản xuất: </w:t>
      </w: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2A0BD3" w:rsidRPr="002A0BD3" w:rsidRDefault="002A0BD3" w:rsidP="002A0BD3">
      <w:pPr>
        <w:widowControl w:val="0"/>
        <w:tabs>
          <w:tab w:val="left" w:leader="dot" w:pos="8693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Tên chủ sở hữu: </w:t>
      </w: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2A0BD3" w:rsidRPr="002A0BD3" w:rsidRDefault="002A0BD3" w:rsidP="002A0BD3">
      <w:pPr>
        <w:widowControl w:val="0"/>
        <w:tabs>
          <w:tab w:val="left" w:leader="dot" w:pos="8693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Địa chỉ chủ sở hữu: </w:t>
      </w: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2A0BD3" w:rsidRPr="002A0BD3" w:rsidRDefault="002A0BD3" w:rsidP="002A0BD3">
      <w:pPr>
        <w:widowControl w:val="0"/>
        <w:tabs>
          <w:tab w:val="left" w:pos="411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2A0BD3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4. </w:t>
      </w: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Thông </w:t>
      </w:r>
      <w:r w:rsidRPr="002A0BD3">
        <w:rPr>
          <w:rFonts w:ascii="Arial" w:eastAsia="Times New Roman" w:hAnsi="Arial" w:cs="Arial"/>
          <w:color w:val="000000"/>
          <w:sz w:val="20"/>
          <w:szCs w:val="20"/>
        </w:rPr>
        <w:t xml:space="preserve">tin </w:t>
      </w: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về chất </w:t>
      </w:r>
      <w:r w:rsidRPr="002A0BD3">
        <w:rPr>
          <w:rFonts w:ascii="Arial" w:eastAsia="Times New Roman" w:hAnsi="Arial" w:cs="Arial"/>
          <w:color w:val="000000"/>
          <w:sz w:val="20"/>
          <w:szCs w:val="20"/>
        </w:rPr>
        <w:t xml:space="preserve">ma </w:t>
      </w: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túy, tiền chất </w:t>
      </w:r>
      <w:r w:rsidRPr="002A0BD3">
        <w:rPr>
          <w:rFonts w:ascii="Arial" w:eastAsia="Times New Roman" w:hAnsi="Arial" w:cs="Arial"/>
          <w:color w:val="000000"/>
          <w:sz w:val="20"/>
          <w:szCs w:val="20"/>
        </w:rPr>
        <w:t xml:space="preserve">trong </w:t>
      </w: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nguyên liệu sản xuất </w:t>
      </w:r>
      <w:r w:rsidRPr="002A0BD3">
        <w:rPr>
          <w:rFonts w:ascii="Arial" w:eastAsia="Times New Roman" w:hAnsi="Arial" w:cs="Arial"/>
          <w:color w:val="000000"/>
          <w:sz w:val="20"/>
          <w:szCs w:val="20"/>
        </w:rPr>
        <w:t xml:space="preserve">trang </w:t>
      </w: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thiết bị </w:t>
      </w:r>
      <w:r w:rsidRPr="002A0BD3">
        <w:rPr>
          <w:rFonts w:ascii="Arial" w:eastAsia="Times New Roman" w:hAnsi="Arial" w:cs="Arial"/>
          <w:color w:val="000000"/>
          <w:sz w:val="20"/>
          <w:szCs w:val="20"/>
        </w:rPr>
        <w:t xml:space="preserve">y </w:t>
      </w: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tế, chất ngoại kiểm:</w:t>
      </w:r>
    </w:p>
    <w:p w:rsidR="002A0BD3" w:rsidRPr="002A0BD3" w:rsidRDefault="002A0BD3" w:rsidP="002A0BD3">
      <w:pPr>
        <w:widowControl w:val="0"/>
        <w:tabs>
          <w:tab w:val="left" w:leader="dot" w:pos="872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Tên chất </w:t>
      </w:r>
      <w:r w:rsidRPr="002A0BD3">
        <w:rPr>
          <w:rFonts w:ascii="Arial" w:eastAsia="Times New Roman" w:hAnsi="Arial" w:cs="Arial"/>
          <w:color w:val="000000"/>
          <w:sz w:val="20"/>
          <w:szCs w:val="20"/>
        </w:rPr>
        <w:t xml:space="preserve">ma </w:t>
      </w: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túy, tiền chất:</w:t>
      </w:r>
      <w:r w:rsidRPr="002A0BD3">
        <w:rPr>
          <w:rFonts w:ascii="Arial" w:eastAsia="Times New Roman" w:hAnsi="Arial" w:cs="Arial"/>
          <w:color w:val="000000"/>
          <w:sz w:val="20"/>
          <w:szCs w:val="20"/>
        </w:rPr>
        <w:tab/>
      </w:r>
    </w:p>
    <w:p w:rsidR="002A0BD3" w:rsidRPr="002A0BD3" w:rsidRDefault="002A0BD3" w:rsidP="002A0BD3">
      <w:pPr>
        <w:widowControl w:val="0"/>
        <w:tabs>
          <w:tab w:val="left" w:leader="dot" w:pos="872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Tên </w:t>
      </w:r>
      <w:r w:rsidRPr="002A0BD3">
        <w:rPr>
          <w:rFonts w:ascii="Arial" w:eastAsia="Times New Roman" w:hAnsi="Arial" w:cs="Arial"/>
          <w:color w:val="000000"/>
          <w:sz w:val="20"/>
          <w:szCs w:val="20"/>
        </w:rPr>
        <w:t xml:space="preserve">khoa </w:t>
      </w: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học:</w:t>
      </w:r>
      <w:r w:rsidRPr="002A0BD3">
        <w:rPr>
          <w:rFonts w:ascii="Arial" w:eastAsia="Times New Roman" w:hAnsi="Arial" w:cs="Arial"/>
          <w:color w:val="000000"/>
          <w:sz w:val="20"/>
          <w:szCs w:val="20"/>
        </w:rPr>
        <w:tab/>
      </w:r>
    </w:p>
    <w:p w:rsidR="002A0BD3" w:rsidRPr="002A0BD3" w:rsidRDefault="002A0BD3" w:rsidP="002A0BD3">
      <w:pPr>
        <w:widowControl w:val="0"/>
        <w:tabs>
          <w:tab w:val="left" w:leader="dot" w:pos="872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Mã </w:t>
      </w:r>
      <w:r w:rsidRPr="002A0BD3">
        <w:rPr>
          <w:rFonts w:ascii="Arial" w:eastAsia="Times New Roman" w:hAnsi="Arial" w:cs="Arial"/>
          <w:color w:val="000000"/>
          <w:sz w:val="20"/>
          <w:szCs w:val="20"/>
        </w:rPr>
        <w:t xml:space="preserve">CAS: </w:t>
      </w:r>
      <w:r w:rsidRPr="002A0BD3">
        <w:rPr>
          <w:rFonts w:ascii="Arial" w:eastAsia="Times New Roman" w:hAnsi="Arial" w:cs="Arial"/>
          <w:color w:val="000000"/>
          <w:sz w:val="20"/>
          <w:szCs w:val="20"/>
        </w:rPr>
        <w:tab/>
      </w:r>
    </w:p>
    <w:p w:rsidR="002A0BD3" w:rsidRPr="002A0BD3" w:rsidRDefault="002A0BD3" w:rsidP="002A0BD3">
      <w:pPr>
        <w:widowControl w:val="0"/>
        <w:tabs>
          <w:tab w:val="left" w:leader="dot" w:pos="872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Nồng độ, hàm lượng: </w:t>
      </w:r>
      <w:r w:rsidRPr="002A0BD3">
        <w:rPr>
          <w:rFonts w:ascii="Arial" w:eastAsia="Times New Roman" w:hAnsi="Arial" w:cs="Arial"/>
          <w:color w:val="000000"/>
          <w:sz w:val="20"/>
          <w:szCs w:val="20"/>
        </w:rPr>
        <w:tab/>
      </w:r>
    </w:p>
    <w:p w:rsidR="002A0BD3" w:rsidRPr="002A0BD3" w:rsidRDefault="002A0BD3" w:rsidP="002A0BD3">
      <w:pPr>
        <w:widowControl w:val="0"/>
        <w:tabs>
          <w:tab w:val="left" w:leader="dot" w:pos="872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Tổng hàm lượng </w:t>
      </w:r>
      <w:r w:rsidRPr="002A0BD3">
        <w:rPr>
          <w:rFonts w:ascii="Arial" w:eastAsia="Times New Roman" w:hAnsi="Arial" w:cs="Arial"/>
          <w:color w:val="000000"/>
          <w:sz w:val="20"/>
          <w:szCs w:val="20"/>
        </w:rPr>
        <w:t xml:space="preserve">trong </w:t>
      </w: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một đơn vị đóng gói nhỏ nhất: </w:t>
      </w:r>
      <w:r w:rsidRPr="002A0BD3">
        <w:rPr>
          <w:rFonts w:ascii="Arial" w:eastAsia="Times New Roman" w:hAnsi="Arial" w:cs="Arial"/>
          <w:color w:val="000000"/>
          <w:sz w:val="20"/>
          <w:szCs w:val="20"/>
        </w:rPr>
        <w:tab/>
      </w:r>
    </w:p>
    <w:p w:rsidR="002A0BD3" w:rsidRPr="002A0BD3" w:rsidRDefault="002A0BD3" w:rsidP="002A0BD3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2A0BD3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Công bố đối với nguyên liệu sản xuất </w:t>
      </w:r>
      <w:r w:rsidRPr="002A0BD3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trang </w:t>
      </w:r>
      <w:r w:rsidRPr="002A0BD3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thiết bị </w:t>
      </w:r>
      <w:r w:rsidRPr="002A0BD3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y </w:t>
      </w:r>
      <w:r w:rsidRPr="002A0BD3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tế, chất ngoại kiểm</w:t>
      </w:r>
      <w:r w:rsidRPr="002A0BD3">
        <w:rPr>
          <w:rFonts w:ascii="Arial" w:eastAsia="Times New Roman" w:hAnsi="Arial" w:cs="Arial"/>
          <w:b/>
          <w:bCs/>
          <w:color w:val="000000"/>
          <w:sz w:val="20"/>
          <w:szCs w:val="20"/>
          <w:lang w:eastAsia="vi-VN"/>
        </w:rPr>
        <w:t xml:space="preserve"> </w:t>
      </w:r>
      <w:r w:rsidRPr="002A0BD3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chứa chất </w:t>
      </w:r>
      <w:r w:rsidRPr="002A0BD3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ma </w:t>
      </w:r>
      <w:r w:rsidRPr="002A0BD3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túy và tiền chất</w:t>
      </w:r>
    </w:p>
    <w:p w:rsidR="002A0BD3" w:rsidRPr="002A0BD3" w:rsidRDefault="002A0BD3" w:rsidP="002A0BD3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Hồ sơ kèm </w:t>
      </w:r>
      <w:r w:rsidRPr="002A0BD3">
        <w:rPr>
          <w:rFonts w:ascii="Arial" w:eastAsia="Times New Roman" w:hAnsi="Arial" w:cs="Arial"/>
          <w:color w:val="000000"/>
          <w:sz w:val="20"/>
          <w:szCs w:val="20"/>
        </w:rPr>
        <w:t xml:space="preserve">theo </w:t>
      </w: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gồm: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8"/>
        <w:gridCol w:w="7744"/>
        <w:gridCol w:w="1098"/>
      </w:tblGrid>
      <w:tr w:rsidR="002A0BD3" w:rsidRPr="002A0BD3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A0BD3" w:rsidRPr="002A0BD3" w:rsidRDefault="002A0BD3" w:rsidP="002A0BD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2A0B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1.</w:t>
            </w:r>
          </w:p>
        </w:tc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A0BD3" w:rsidRPr="002A0BD3" w:rsidRDefault="002A0BD3" w:rsidP="002A0BD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2A0BD3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Giấy chứng nhận quản lý chất lượng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A0BD3" w:rsidRPr="002A0BD3" w:rsidRDefault="002A0BD3" w:rsidP="002A0BD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2A0BD3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□</w:t>
            </w:r>
          </w:p>
        </w:tc>
      </w:tr>
      <w:tr w:rsidR="002A0BD3" w:rsidRPr="002A0BD3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0BD3" w:rsidRPr="002A0BD3" w:rsidRDefault="002A0BD3" w:rsidP="002A0BD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2A0B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0BD3" w:rsidRPr="002A0BD3" w:rsidRDefault="002A0BD3" w:rsidP="002A0BD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2A0BD3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Tài liệu kỹ thuật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BD3" w:rsidRPr="002A0BD3" w:rsidRDefault="002A0BD3" w:rsidP="002A0BD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2A0BD3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□</w:t>
            </w:r>
          </w:p>
        </w:tc>
      </w:tr>
    </w:tbl>
    <w:p w:rsidR="002A0BD3" w:rsidRPr="002A0BD3" w:rsidRDefault="002A0BD3" w:rsidP="002A0BD3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Cơ sở công bố </w:t>
      </w:r>
      <w:r w:rsidRPr="002A0BD3">
        <w:rPr>
          <w:rFonts w:ascii="Arial" w:eastAsia="Times New Roman" w:hAnsi="Arial" w:cs="Arial"/>
          <w:color w:val="000000"/>
          <w:sz w:val="20"/>
          <w:szCs w:val="20"/>
        </w:rPr>
        <w:t xml:space="preserve">cam </w:t>
      </w: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kết:</w:t>
      </w:r>
    </w:p>
    <w:p w:rsidR="002A0BD3" w:rsidRPr="002A0BD3" w:rsidRDefault="002A0BD3" w:rsidP="002A0BD3">
      <w:pPr>
        <w:widowControl w:val="0"/>
        <w:tabs>
          <w:tab w:val="left" w:pos="978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2A0BD3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1. </w:t>
      </w: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Nội </w:t>
      </w:r>
      <w:r w:rsidRPr="002A0BD3">
        <w:rPr>
          <w:rFonts w:ascii="Arial" w:eastAsia="Times New Roman" w:hAnsi="Arial" w:cs="Arial"/>
          <w:color w:val="000000"/>
          <w:sz w:val="20"/>
          <w:szCs w:val="20"/>
        </w:rPr>
        <w:t xml:space="preserve">dung </w:t>
      </w: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thông </w:t>
      </w:r>
      <w:r w:rsidRPr="002A0BD3">
        <w:rPr>
          <w:rFonts w:ascii="Arial" w:eastAsia="Times New Roman" w:hAnsi="Arial" w:cs="Arial"/>
          <w:color w:val="000000"/>
          <w:sz w:val="20"/>
          <w:szCs w:val="20"/>
        </w:rPr>
        <w:t xml:space="preserve">tin </w:t>
      </w: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công bố là chính xác, hợp pháp và </w:t>
      </w:r>
      <w:r w:rsidRPr="002A0BD3">
        <w:rPr>
          <w:rFonts w:ascii="Arial" w:eastAsia="Times New Roman" w:hAnsi="Arial" w:cs="Arial"/>
          <w:color w:val="000000"/>
          <w:sz w:val="20"/>
          <w:szCs w:val="20"/>
        </w:rPr>
        <w:t xml:space="preserve">theo </w:t>
      </w: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đúng </w:t>
      </w:r>
      <w:r w:rsidRPr="002A0BD3">
        <w:rPr>
          <w:rFonts w:ascii="Arial" w:eastAsia="Times New Roman" w:hAnsi="Arial" w:cs="Arial"/>
          <w:color w:val="000000"/>
          <w:sz w:val="20"/>
          <w:szCs w:val="20"/>
        </w:rPr>
        <w:t xml:space="preserve">quy </w:t>
      </w: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định. Nếu có sự giả mạo, không đúng sự thật cơ sở </w:t>
      </w:r>
      <w:r w:rsidRPr="002A0BD3">
        <w:rPr>
          <w:rFonts w:ascii="Arial" w:eastAsia="Times New Roman" w:hAnsi="Arial" w:cs="Arial"/>
          <w:color w:val="000000"/>
          <w:sz w:val="20"/>
          <w:szCs w:val="20"/>
        </w:rPr>
        <w:t xml:space="preserve">xin </w:t>
      </w: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chịu hoàn toàn trách nhiệm và sẽ bị xử lý </w:t>
      </w:r>
      <w:r w:rsidRPr="002A0BD3">
        <w:rPr>
          <w:rFonts w:ascii="Arial" w:eastAsia="Times New Roman" w:hAnsi="Arial" w:cs="Arial"/>
          <w:color w:val="000000"/>
          <w:sz w:val="20"/>
          <w:szCs w:val="20"/>
        </w:rPr>
        <w:t xml:space="preserve">theo quy </w:t>
      </w: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định của pháp luật.</w:t>
      </w:r>
    </w:p>
    <w:p w:rsidR="002A0BD3" w:rsidRPr="002A0BD3" w:rsidRDefault="002A0BD3" w:rsidP="002A0BD3">
      <w:pPr>
        <w:widowControl w:val="0"/>
        <w:tabs>
          <w:tab w:val="left" w:pos="978"/>
        </w:tabs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2A0BD3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2. </w:t>
      </w: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Bảo đảm chất lượng nguyên liệu sản xuất </w:t>
      </w:r>
      <w:r w:rsidRPr="002A0BD3">
        <w:rPr>
          <w:rFonts w:ascii="Arial" w:eastAsia="Times New Roman" w:hAnsi="Arial" w:cs="Arial"/>
          <w:color w:val="000000"/>
          <w:sz w:val="20"/>
          <w:szCs w:val="20"/>
        </w:rPr>
        <w:t xml:space="preserve">trang </w:t>
      </w: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thiết bị </w:t>
      </w:r>
      <w:r w:rsidRPr="002A0BD3">
        <w:rPr>
          <w:rFonts w:ascii="Arial" w:eastAsia="Times New Roman" w:hAnsi="Arial" w:cs="Arial"/>
          <w:color w:val="000000"/>
          <w:sz w:val="20"/>
          <w:szCs w:val="20"/>
        </w:rPr>
        <w:t xml:space="preserve">y </w:t>
      </w: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tế, chất ngoại kiểm chứa </w:t>
      </w:r>
      <w:r w:rsidRPr="002A0BD3">
        <w:rPr>
          <w:rFonts w:ascii="Arial" w:eastAsia="Times New Roman" w:hAnsi="Arial" w:cs="Arial"/>
          <w:color w:val="000000"/>
          <w:sz w:val="20"/>
          <w:szCs w:val="20"/>
        </w:rPr>
        <w:t xml:space="preserve">ma </w:t>
      </w: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túy và tiền chất; sử dụng đúng mục đích, đảm bảo thực hiện </w:t>
      </w:r>
      <w:r w:rsidRPr="002A0BD3">
        <w:rPr>
          <w:rFonts w:ascii="Arial" w:eastAsia="Times New Roman" w:hAnsi="Arial" w:cs="Arial"/>
          <w:color w:val="000000"/>
          <w:sz w:val="20"/>
          <w:szCs w:val="20"/>
        </w:rPr>
        <w:t xml:space="preserve">theo </w:t>
      </w: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đúng </w:t>
      </w:r>
      <w:r w:rsidRPr="002A0BD3">
        <w:rPr>
          <w:rFonts w:ascii="Arial" w:eastAsia="Times New Roman" w:hAnsi="Arial" w:cs="Arial"/>
          <w:color w:val="000000"/>
          <w:sz w:val="20"/>
          <w:szCs w:val="20"/>
        </w:rPr>
        <w:t xml:space="preserve">quy </w:t>
      </w:r>
      <w:r w:rsidRPr="002A0BD3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định của pháp luật.</w:t>
      </w:r>
    </w:p>
    <w:p w:rsidR="002A0BD3" w:rsidRPr="002A0BD3" w:rsidRDefault="002A0BD3" w:rsidP="002A0BD3">
      <w:pPr>
        <w:widowControl w:val="0"/>
        <w:spacing w:after="0" w:line="240" w:lineRule="auto"/>
        <w:ind w:firstLine="7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92"/>
        <w:gridCol w:w="4460"/>
      </w:tblGrid>
      <w:tr w:rsidR="002A0BD3" w:rsidRPr="002A0BD3" w:rsidTr="00386340">
        <w:trPr>
          <w:trHeight w:val="772"/>
        </w:trPr>
        <w:tc>
          <w:tcPr>
            <w:tcW w:w="7370" w:type="dxa"/>
            <w:shd w:val="clear" w:color="auto" w:fill="auto"/>
          </w:tcPr>
          <w:p w:rsidR="002A0BD3" w:rsidRPr="002A0BD3" w:rsidRDefault="002A0BD3" w:rsidP="002A0BD3">
            <w:pPr>
              <w:widowControl w:val="0"/>
              <w:tabs>
                <w:tab w:val="left" w:pos="973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6509" w:type="dxa"/>
            <w:shd w:val="clear" w:color="auto" w:fill="auto"/>
          </w:tcPr>
          <w:p w:rsidR="002A0BD3" w:rsidRPr="002A0BD3" w:rsidRDefault="002A0BD3" w:rsidP="002A0BD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</w:pPr>
            <w:r w:rsidRPr="002A0BD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Người đại diện hợp pháp của cơ sở</w:t>
            </w:r>
            <w:r w:rsidRPr="002A0BD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br/>
            </w:r>
            <w:r w:rsidRPr="002A0BD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  <w:t>(Ký tên, ghi họ tên đầy đủ, chức danh)</w:t>
            </w:r>
            <w:r w:rsidRPr="002A0BD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  <w:br/>
              <w:t>Xác nhận bằng dấu hoặc chữ ký số</w:t>
            </w:r>
          </w:p>
        </w:tc>
      </w:tr>
    </w:tbl>
    <w:p w:rsidR="002A0BD3" w:rsidRPr="002A0BD3" w:rsidRDefault="002A0BD3" w:rsidP="002A0BD3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lang w:eastAsia="vi-VN"/>
        </w:rPr>
      </w:pPr>
      <w:r w:rsidRPr="002A0BD3">
        <w:rPr>
          <w:rFonts w:ascii="Arial" w:eastAsia="Times New Roman" w:hAnsi="Arial" w:cs="Arial"/>
          <w:i/>
          <w:iCs/>
          <w:color w:val="000000"/>
          <w:sz w:val="20"/>
          <w:szCs w:val="20"/>
          <w:lang w:eastAsia="vi-VN"/>
        </w:rPr>
        <w:t>___________</w:t>
      </w:r>
    </w:p>
    <w:p w:rsidR="002A0BD3" w:rsidRPr="002A0BD3" w:rsidRDefault="002A0BD3" w:rsidP="002A0BD3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val="vi-VN"/>
        </w:rPr>
      </w:pPr>
      <w:r w:rsidRPr="002A0BD3">
        <w:rPr>
          <w:rFonts w:ascii="Arial" w:eastAsia="Times New Roman" w:hAnsi="Arial" w:cs="Arial"/>
          <w:bCs/>
          <w:color w:val="000000"/>
          <w:sz w:val="20"/>
          <w:szCs w:val="20"/>
          <w:vertAlign w:val="superscript"/>
          <w:lang w:val="vi-VN"/>
        </w:rPr>
        <w:t>1</w:t>
      </w:r>
      <w:r w:rsidRPr="002A0BD3">
        <w:rPr>
          <w:rFonts w:ascii="Arial" w:eastAsia="Times New Roman" w:hAnsi="Arial" w:cs="Arial"/>
          <w:bCs/>
          <w:color w:val="000000"/>
          <w:sz w:val="20"/>
          <w:szCs w:val="20"/>
          <w:lang w:val="vi-VN"/>
        </w:rPr>
        <w:t xml:space="preserve"> Địa danh</w:t>
      </w:r>
    </w:p>
    <w:p w:rsidR="002A0BD3" w:rsidRPr="002A0BD3" w:rsidRDefault="002A0BD3" w:rsidP="002A0BD3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b/>
          <w:i/>
          <w:iCs/>
          <w:color w:val="000000"/>
          <w:sz w:val="20"/>
          <w:szCs w:val="20"/>
          <w:lang w:val="vi-VN" w:eastAsia="vi-VN"/>
        </w:rPr>
      </w:pPr>
      <w:r w:rsidRPr="002A0BD3">
        <w:rPr>
          <w:rFonts w:ascii="Arial" w:eastAsia="Times New Roman" w:hAnsi="Arial" w:cs="Arial"/>
          <w:bCs/>
          <w:color w:val="000000"/>
          <w:sz w:val="20"/>
          <w:szCs w:val="20"/>
          <w:vertAlign w:val="superscript"/>
          <w:lang w:val="vi-VN"/>
        </w:rPr>
        <w:t>2</w:t>
      </w:r>
      <w:r w:rsidRPr="002A0BD3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2A0BD3">
        <w:rPr>
          <w:rFonts w:ascii="Arial" w:eastAsia="Times New Roman" w:hAnsi="Arial" w:cs="Arial"/>
          <w:bCs/>
          <w:color w:val="000000"/>
          <w:sz w:val="20"/>
          <w:szCs w:val="20"/>
          <w:lang w:val="vi-VN"/>
        </w:rPr>
        <w:t>Ghi theo địa chỉ trên giấy chứng nhận đăng ký kinh doanh</w:t>
      </w:r>
    </w:p>
    <w:p w:rsidR="007B2CCF" w:rsidRDefault="007B2CCF">
      <w:bookmarkStart w:id="0" w:name="_GoBack"/>
      <w:bookmarkEnd w:id="0"/>
    </w:p>
    <w:sectPr w:rsidR="007B2C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BD3"/>
    <w:rsid w:val="002A0BD3"/>
    <w:rsid w:val="007B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4E5303-B18B-405A-B67A-04C87455A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2025-12-27T03:30:00Z</dcterms:created>
  <dcterms:modified xsi:type="dcterms:W3CDTF">2025-12-27T03:30:00Z</dcterms:modified>
</cp:coreProperties>
</file>